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06-2023 i Borlä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