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19650-2024 i Borlänge kommun har hittats 5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