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som inkom 2021-11-12 och omfattar 15,5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6704877, E 515646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11 naturvårdsarter hittats: garnlav (VU, T), blå taggsvamp (NT, T), doftskinn (NT, T), dropptaggsvamp (NT, T), rosenticka (NT, T), svartvit taggsvamp (NT), tretåig hackspett (NT, T, §4), ullticka (NT, T), vedticka (S, T), järpe (T, §4) och tjäder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