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som inkom 2021-12-22 och omfattar 28,0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6704643, E 515400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12 naturvårdsarter hittats: garnlav (VU, T), dropptaggsvamp (NT, T), motaggsvamp (NT, T), rynkskinn (NT, T), svartvit taggsvamp (NT), tallticka (NT, T), tretåig hackspett (NT, T, §4), ullticka (NT, T), rostfläck (S, T), vedticka (S, T), tjäder (T, §4) och törnskata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