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bitter taggsvamp (VU), knärot (VU, §8), rynkskinn (VU), kötticka (NT), rosenticka (NT), spillkråka (NT, §4), svart taggsvamp agg. (NT), talltita (NT, §4), ullticka (NT), blomkålssvamp (S), bronshjon (S), dropptaggsvamp (S), grönpyrola (S), kryddspindling (S), tallfingersvamp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