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Detta dokument behandlar höga naturvärden i avverkningsanmälan A 39406-2024 i Säters kommun som inkom 2024-09-16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6701877, E 533795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