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Detta dokument behandlar höga naturvärden i avverkningsanmälan A 47661-2025 i Säters kommun som inkom 2025-10-01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6682914, E 516371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