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413-2025 i Säter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