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dokument behandlar höga naturvärden i avverkningsanmälan A 47661-2025 i Säters kommun som inkom 2025-10-01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6682914, E 516371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