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Detta dokument behandlar höga naturvärden i avverkningsanmälan A 570-2024 i Säters kommun som inkom 2024-01-08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6689060, E 537490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motaggsvamp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