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grangråticka (VU), rynkskinn (VU), grön sköldmossa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