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klagomål behandlar höga naturvärden i avverkningsanmälan A 57416-2022 i Säters kommun som inkom 2022-12-01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