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Detta dokument behandlar höga naturvärden i avverkningsanmälan A 57427-2022 i Säters kommun som inkom 2022-12-01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6690055, E 535445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