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dokument behandlar höga naturvärden i avverkningsanmälan A 21111-2026 i Säters kommun. Denna avverkningsanmälan inkom 2026-05-04 11:47:38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6691232, E 546324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