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79-2025 i Hedemor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