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bullspindling (VU), grangråticka (VU), knärot (VU, §8), rostskinn (VU), rynkskinn (VU), vågticka (VU), garnlav (NT), rosenticka (NT), spillkråka (NT, §4), talltita (NT, §4), ullticka (NT), bronshjon (S), fjällig taggsvamp s.str. (S), gullgröppa (S), skarp dropptaggsvamp (S), trådticka (S), vedticka (S)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