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15036-2025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