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fager vaxskivling (NT), havsörn (NT, §4), talltita (NT, §4), blodvaxskivling (S) och broskvaxskivling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