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grangråticka (VU), knärot (VU, §8), rynkskinn (VU), garnlav (NT), rosenticka (NT), spillkråka (NT, §4), ullticka (NT), bronshjon (S), fjällig taggsvamp s.str. (S), gullgröppa (S), trådticka (S), vedticka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