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Leptoporus mollis (NT), spillkråka (NT, §4), talltita (NT, §4), ullticka (NT), violettgrå tagellav (NT),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43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