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dokument behandlar höga naturvärden i avverkningsanmälan A 25876-2026 i Hedemora kommun som inkom 2026-06-05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knärot (VU, T, §8) och bronshjon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6701166, E 572252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