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dokument behandlar höga naturvärden i avverkningsanmälan A 62046-2022 i Hedemora kommun som inkom 2022-12-23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6701084, E 564432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