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Detta dokument behandlar höga naturvärden i avverkningsanmälan A 15054-2025 i Hedemora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6709121, E 560237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