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Detta dokument behandlar höga naturvärden i avverkningsanmälan A 41477-2023 i Hedemora kommun som inkom 2023-09-02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6685249, E 544624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gullpudra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