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Detta dokument behandlar höga naturvärden i avverkningsanmälan A 44960-2021 i Hedemora kommun som inkom 2021-08-30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6706569, E 555937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