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som inkom 2023-11-09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6692744, E 571360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16 naturvårdsarter hittats: garnlav (VU, T), knärot (VU, T, §8), dropptaggsvamp (NT, T), kattfotslav (NT, T), stjärntagging (NT, T), tallticka (NT, T), tretåig hackspett (NT, T, §4), ullticka (NT, T), vedtrappmossa (NT, T), bollvitmossa (S, T), bronshjon (S, T), vedticka (S, T), vågbandad barkbock (S),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