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44960-2021 i Hedemora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