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968-2025 i Hedemor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