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som inkom 2025-06-17 och omfattar 26,3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6696691, E 574155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2 naturvårdsarter hittats: entita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