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97-2025 i Hedemo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