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klagomål behandlar höga naturvärden i avverkningsanmälan A 1518-2025 i Hedemora kommun som inkom 2025-01-13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6705024, E 561654 i SWEREF 99 TM.</w:t>
      </w:r>
    </w:p>
    <w:p>
      <w:r>
        <w:t>I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