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grönsiska, gulsparv, järnsparv, kungsfågel,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grönsiska, gulsparv, järnsparv, kungsfågel,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