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dokument behandlar höga naturvärden i avverkningsanmälan A 10943-2024 i Avesta kommun. Denna avverkningsanmälan inkom 2024-03-19 11:03:30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96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109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6676615, E 564140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