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dokument behandlar höga naturvärden i avverkningsanmälan A 56571-2023 i Avesta kommun som inkom 2023-11-13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gråblå skinnlav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6672393, E 585314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