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Detta dokument behandlar höga naturvärden i avverkningsanmälan A 15987-2026 i Avesta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6679631, E 577362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