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Detta dokument behandlar höga naturvärden i avverkningsanmälan A 1695-2022 i Avesta kommun som inkom 2022-01-13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6675371, E 568919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