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Detta dokument behandlar höga naturvärden i avverkningsanmälan A 25882-2025 i Avesta kommun som inkom 2025-05-27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6674182, E 568556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