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dokument behandlar höga naturvärden i avverkningsanmälan A 25882-2025 i Avesta kommun som inkom 2025-05-27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6674182, E 568556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