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dokument behandlar höga naturvärden i avverkningsanmälan A 36002-2025 i Avesta kommun. Denna avverkningsanmälan inkom 2025-07-25 12:59:22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6683313, E 589196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