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48580-2021 i Ludvika kommun</w:t>
      </w:r>
    </w:p>
    <w:p>
      <w:r>
        <w:t>Detta klagomål behandlar höga naturvärden i avverkningsanmälan A 48580-2021 i Ludvika kommun som inkom 2021-09-13 och omfattar 1,3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48580-2021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6685203, E 507028 i SWEREF 99 TM.</w:t>
      </w:r>
    </w:p>
    <w:p>
      <w:r>
        <w:t>Inom 6 meter från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