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dokument behandlar höga naturvärden i avverkningsanmälan A 21369-2023 i Ludvika kommun som inkom 2023-05-17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6687982, E 511242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