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dokument behandlar höga naturvärden i avverkningsanmälan A 29882-2024 i Ludvika kommun som inkom 2024-07-13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6687207, E 491060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