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dokument behandlar höga naturvärden i avverkningsanmälan A 33560-2023 i Ludvika kommun som inkom 2023-07-24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6658353, E 498680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