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som inkom 2024-11-01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mörk kådsvartspik (VU), dropptaggsvamp (NT, T), gammelgransskål (NT, T), stjärntagging (NT, T), tretåig hackspett (NT, T, §4), järpe (T, §4)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