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dokument behandlar höga naturvärden i avverkningsanmälan A 6579-2023 i Ludvika kommun som inkom 2023-02-03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6675767, E 500113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