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Detta dokument behandlar höga naturvärden i avverkningsanmälan A 6579-2023 i Ludvika kommun som inkom 2023-02-03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4729" cy="5688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94729"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6675767, E 500113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