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Detta dokument behandlar höga naturvärden i avverkningsanmälan A 74432-2021 i Ludvika kommun som inkom 2021-12-30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6661353, E 505700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3 naturvårdsarter hittats: spillkråka (T, §4), gröngöling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