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samrådsanmälan S 4522-2023 i Ludvika kommun har hittats 17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