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19 meter från avverkningsanmälan A 45268-2022 i Ludvika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