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33055-2023 i Ludvika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